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4957" w14:textId="79C30E68" w:rsidR="00E573CC" w:rsidRPr="00267F51" w:rsidRDefault="00B52768" w:rsidP="00FB1A27">
      <w:pPr>
        <w:jc w:val="center"/>
        <w:rPr>
          <w:rFonts w:ascii="Arial" w:hAnsi="Arial" w:cs="Arial"/>
          <w:b/>
          <w:bCs/>
          <w:color w:val="00B0F0"/>
          <w:sz w:val="7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F0"/>
          <w:sz w:val="72"/>
          <w:lang w:val="en-US"/>
        </w:rPr>
        <w:t>Tip Sheet # 2</w:t>
      </w:r>
    </w:p>
    <w:p w14:paraId="24AD8B10" w14:textId="4D1F49DD" w:rsidR="00801E1A" w:rsidRPr="00267F51" w:rsidRDefault="00B52768" w:rsidP="00FB1A27">
      <w:pPr>
        <w:jc w:val="center"/>
        <w:rPr>
          <w:rFonts w:ascii="Arial" w:hAnsi="Arial" w:cs="Arial"/>
          <w:bCs/>
          <w:color w:val="FF0000"/>
          <w:sz w:val="52"/>
          <w:lang w:val="en-US"/>
        </w:rPr>
      </w:pPr>
      <w:r>
        <w:rPr>
          <w:rFonts w:ascii="Arial" w:hAnsi="Arial" w:cs="Arial"/>
          <w:bCs/>
          <w:color w:val="FF0000"/>
          <w:sz w:val="52"/>
          <w:lang w:val="en-US"/>
        </w:rPr>
        <w:t>Audio file</w:t>
      </w:r>
      <w:r w:rsidR="00565E5A">
        <w:rPr>
          <w:rFonts w:ascii="Arial" w:hAnsi="Arial" w:cs="Arial"/>
          <w:bCs/>
          <w:color w:val="FF0000"/>
          <w:sz w:val="52"/>
          <w:lang w:val="en-US"/>
        </w:rPr>
        <w:t>s</w:t>
      </w:r>
    </w:p>
    <w:p w14:paraId="2D96E97D" w14:textId="77777777" w:rsidR="00B52768" w:rsidRPr="00840D8A" w:rsidRDefault="00B52768" w:rsidP="00840D8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n-US"/>
        </w:rPr>
      </w:pPr>
    </w:p>
    <w:p w14:paraId="529B568C" w14:textId="3B886694" w:rsidR="00B52768" w:rsidRPr="00565E5A" w:rsidRDefault="004A1A0A" w:rsidP="00565E5A">
      <w:pPr>
        <w:spacing w:line="276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565E5A">
        <w:rPr>
          <w:rFonts w:ascii="Arial" w:hAnsi="Arial" w:cs="Arial"/>
        </w:rPr>
        <w:t xml:space="preserve">When it comes to recording an audio file, the </w:t>
      </w:r>
      <w:r w:rsidR="00B52768" w:rsidRPr="00B52768">
        <w:rPr>
          <w:rFonts w:ascii="Arial" w:eastAsia="Times New Roman" w:hAnsi="Arial" w:cs="Arial"/>
          <w:lang w:val="en-US"/>
        </w:rPr>
        <w:t>more you control the recording env</w:t>
      </w:r>
      <w:r w:rsidR="00B52768" w:rsidRPr="00B52768">
        <w:rPr>
          <w:rFonts w:ascii="Arial" w:eastAsia="Times New Roman" w:hAnsi="Arial" w:cs="Arial"/>
          <w:lang w:val="en-US"/>
        </w:rPr>
        <w:t>i</w:t>
      </w:r>
      <w:r w:rsidR="00B52768" w:rsidRPr="00B52768">
        <w:rPr>
          <w:rFonts w:ascii="Arial" w:eastAsia="Times New Roman" w:hAnsi="Arial" w:cs="Arial"/>
          <w:lang w:val="en-US"/>
        </w:rPr>
        <w:t>ronment the better</w:t>
      </w:r>
      <w:r w:rsidRPr="00565E5A">
        <w:rPr>
          <w:rFonts w:ascii="Arial" w:eastAsia="Times New Roman" w:hAnsi="Arial" w:cs="Arial"/>
          <w:lang w:val="en-US"/>
        </w:rPr>
        <w:t xml:space="preserve"> the</w:t>
      </w:r>
      <w:r w:rsidR="00B52768" w:rsidRPr="00B52768">
        <w:rPr>
          <w:rFonts w:ascii="Arial" w:eastAsia="Times New Roman" w:hAnsi="Arial" w:cs="Arial"/>
          <w:lang w:val="en-US"/>
        </w:rPr>
        <w:t xml:space="preserve"> quality </w:t>
      </w:r>
      <w:r w:rsidRPr="00565E5A">
        <w:rPr>
          <w:rFonts w:ascii="Arial" w:eastAsia="Times New Roman" w:hAnsi="Arial" w:cs="Arial"/>
          <w:lang w:val="en-US"/>
        </w:rPr>
        <w:t>of the audio would be</w:t>
      </w:r>
      <w:r w:rsidR="007F73E4">
        <w:rPr>
          <w:rFonts w:ascii="Arial" w:eastAsia="Times New Roman" w:hAnsi="Arial" w:cs="Arial"/>
          <w:lang w:val="en-US"/>
        </w:rPr>
        <w:t>.</w:t>
      </w:r>
      <w:r w:rsidR="00B52768" w:rsidRPr="00B52768">
        <w:rPr>
          <w:rFonts w:ascii="Arial" w:eastAsia="Times New Roman" w:hAnsi="Arial" w:cs="Arial"/>
          <w:lang w:val="en-US"/>
        </w:rPr>
        <w:t xml:space="preserve"> </w:t>
      </w:r>
      <w:r w:rsidR="00565E5A">
        <w:rPr>
          <w:rFonts w:ascii="Arial" w:eastAsia="Times New Roman" w:hAnsi="Arial" w:cs="Arial"/>
          <w:lang w:val="en-US"/>
        </w:rPr>
        <w:t>To achieve high quality results, you should follow a procedure which ensure</w:t>
      </w:r>
      <w:r w:rsidR="00FB1A27">
        <w:rPr>
          <w:rFonts w:ascii="Arial" w:eastAsia="Times New Roman" w:hAnsi="Arial" w:cs="Arial"/>
          <w:lang w:val="en-US"/>
        </w:rPr>
        <w:t>s high quality audio recording.</w:t>
      </w:r>
    </w:p>
    <w:p w14:paraId="5DB79935" w14:textId="306F6C5B" w:rsidR="005A45CB" w:rsidRDefault="00565E5A" w:rsidP="00565E5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</w:t>
      </w:r>
      <w:r w:rsidR="005A45CB" w:rsidRPr="004A1A0A">
        <w:rPr>
          <w:rFonts w:ascii="Arial" w:eastAsia="Times New Roman" w:hAnsi="Arial" w:cs="Arial"/>
          <w:lang w:val="en-US"/>
        </w:rPr>
        <w:t xml:space="preserve">ere are </w:t>
      </w:r>
      <w:r w:rsidR="005A45CB" w:rsidRPr="00565E5A">
        <w:rPr>
          <w:rFonts w:ascii="Arial" w:eastAsia="Times New Roman" w:hAnsi="Arial" w:cs="Arial"/>
          <w:lang w:val="en-US"/>
        </w:rPr>
        <w:t>5 tips for recording an audio file</w:t>
      </w:r>
      <w:r w:rsidR="005A45CB" w:rsidRPr="004A1A0A">
        <w:rPr>
          <w:rFonts w:ascii="Arial" w:eastAsia="Times New Roman" w:hAnsi="Arial" w:cs="Arial"/>
          <w:lang w:val="en-US"/>
        </w:rPr>
        <w:t>:</w:t>
      </w:r>
    </w:p>
    <w:p w14:paraId="3C91BC3C" w14:textId="77777777" w:rsidR="00171946" w:rsidRPr="00B52768" w:rsidRDefault="00171946" w:rsidP="00565E5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val="en-US"/>
        </w:rPr>
      </w:pPr>
    </w:p>
    <w:p w14:paraId="247144FE" w14:textId="7E90564E" w:rsidR="00B52768" w:rsidRDefault="00A56A8B" w:rsidP="00565E5A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jc w:val="both"/>
        <w:outlineLvl w:val="2"/>
        <w:rPr>
          <w:rFonts w:ascii="Arial" w:eastAsia="Times New Roman" w:hAnsi="Arial" w:cs="Arial"/>
          <w:b/>
          <w:bCs/>
          <w:lang w:val="en-US"/>
        </w:rPr>
      </w:pPr>
      <w:r w:rsidRPr="00565E5A">
        <w:rPr>
          <w:rFonts w:ascii="Arial" w:eastAsia="Times New Roman" w:hAnsi="Arial" w:cs="Arial"/>
          <w:b/>
          <w:bCs/>
          <w:lang w:val="en-US"/>
        </w:rPr>
        <w:t>Select the right microphone</w:t>
      </w:r>
    </w:p>
    <w:p w14:paraId="1E7AC028" w14:textId="5CBD0E7C" w:rsidR="005A45CB" w:rsidRPr="00FB1A27" w:rsidRDefault="00A56A8B" w:rsidP="00FB1A27">
      <w:pPr>
        <w:shd w:val="clear" w:color="auto" w:fill="FFFFFF"/>
        <w:spacing w:line="276" w:lineRule="auto"/>
        <w:ind w:left="360"/>
        <w:jc w:val="both"/>
        <w:outlineLvl w:val="2"/>
        <w:rPr>
          <w:rFonts w:ascii="Arial" w:eastAsia="Times New Roman" w:hAnsi="Arial" w:cs="Arial"/>
          <w:lang w:val="en-US"/>
        </w:rPr>
      </w:pPr>
      <w:r w:rsidRPr="00FB1A27">
        <w:rPr>
          <w:rFonts w:ascii="Arial" w:eastAsia="Times New Roman" w:hAnsi="Arial" w:cs="Arial"/>
          <w:lang w:val="en-US"/>
        </w:rPr>
        <w:t xml:space="preserve">Each microphone has a different pick-up pattern, </w:t>
      </w:r>
      <w:r w:rsidR="008470FC" w:rsidRPr="00FB1A27">
        <w:rPr>
          <w:rFonts w:ascii="Arial" w:eastAsia="Times New Roman" w:hAnsi="Arial" w:cs="Arial"/>
          <w:lang w:val="en-US"/>
        </w:rPr>
        <w:t xml:space="preserve">allowing users to choose the right microphone </w:t>
      </w:r>
      <w:r w:rsidR="00CB4CE0" w:rsidRPr="00FB1A27">
        <w:rPr>
          <w:rFonts w:ascii="Arial" w:eastAsia="Times New Roman" w:hAnsi="Arial" w:cs="Arial"/>
          <w:lang w:val="en-US"/>
        </w:rPr>
        <w:t>for each recording settings</w:t>
      </w:r>
      <w:r w:rsidRPr="00FB1A27">
        <w:rPr>
          <w:rFonts w:ascii="Arial" w:eastAsia="Times New Roman" w:hAnsi="Arial" w:cs="Arial"/>
          <w:lang w:val="en-US"/>
        </w:rPr>
        <w:t xml:space="preserve">. For example, if you want </w:t>
      </w:r>
      <w:r w:rsidR="00CB4CE0" w:rsidRPr="00FB1A27">
        <w:rPr>
          <w:rFonts w:ascii="Arial" w:eastAsia="Times New Roman" w:hAnsi="Arial" w:cs="Arial"/>
          <w:lang w:val="en-US"/>
        </w:rPr>
        <w:t>record an interview</w:t>
      </w:r>
      <w:r w:rsidRPr="00FB1A27">
        <w:rPr>
          <w:rFonts w:ascii="Arial" w:eastAsia="Times New Roman" w:hAnsi="Arial" w:cs="Arial"/>
          <w:lang w:val="en-US"/>
        </w:rPr>
        <w:t xml:space="preserve"> you could use a direction mic</w:t>
      </w:r>
      <w:r w:rsidR="008470FC" w:rsidRPr="00FB1A27">
        <w:rPr>
          <w:rFonts w:ascii="Arial" w:eastAsia="Times New Roman" w:hAnsi="Arial" w:cs="Arial"/>
          <w:lang w:val="en-US"/>
        </w:rPr>
        <w:t xml:space="preserve"> or the recorder of a mobile phone</w:t>
      </w:r>
      <w:r w:rsidRPr="00FB1A27">
        <w:rPr>
          <w:rFonts w:ascii="Arial" w:eastAsia="Times New Roman" w:hAnsi="Arial" w:cs="Arial"/>
          <w:lang w:val="en-US"/>
        </w:rPr>
        <w:t xml:space="preserve"> which allows you to point </w:t>
      </w:r>
      <w:r w:rsidR="00CB4CE0" w:rsidRPr="00FB1A27">
        <w:rPr>
          <w:rFonts w:ascii="Arial" w:eastAsia="Times New Roman" w:hAnsi="Arial" w:cs="Arial"/>
          <w:lang w:val="en-US"/>
        </w:rPr>
        <w:t xml:space="preserve">it </w:t>
      </w:r>
      <w:r w:rsidRPr="00FB1A27">
        <w:rPr>
          <w:rFonts w:ascii="Arial" w:eastAsia="Times New Roman" w:hAnsi="Arial" w:cs="Arial"/>
          <w:lang w:val="en-US"/>
        </w:rPr>
        <w:t>out directly to the</w:t>
      </w:r>
      <w:r w:rsidR="00CB4CE0" w:rsidRPr="00FB1A27">
        <w:rPr>
          <w:rFonts w:ascii="Arial" w:eastAsia="Times New Roman" w:hAnsi="Arial" w:cs="Arial"/>
          <w:lang w:val="en-US"/>
        </w:rPr>
        <w:t xml:space="preserve"> sound you would like to capture</w:t>
      </w:r>
      <w:r w:rsidRPr="00FB1A27">
        <w:rPr>
          <w:rFonts w:ascii="Arial" w:eastAsia="Times New Roman" w:hAnsi="Arial" w:cs="Arial"/>
          <w:lang w:val="en-US"/>
        </w:rPr>
        <w:t xml:space="preserve">. If you are recording people through a camcorder, you might </w:t>
      </w:r>
      <w:r w:rsidR="00CB4CE0" w:rsidRPr="00FB1A27">
        <w:rPr>
          <w:rFonts w:ascii="Arial" w:eastAsia="Times New Roman" w:hAnsi="Arial" w:cs="Arial"/>
          <w:lang w:val="en-US"/>
        </w:rPr>
        <w:t xml:space="preserve">want to </w:t>
      </w:r>
      <w:r w:rsidRPr="00FB1A27">
        <w:rPr>
          <w:rFonts w:ascii="Arial" w:eastAsia="Times New Roman" w:hAnsi="Arial" w:cs="Arial"/>
          <w:lang w:val="en-US"/>
        </w:rPr>
        <w:t xml:space="preserve">consider using the </w:t>
      </w:r>
      <w:r w:rsidR="00CB4CE0">
        <w:rPr>
          <w:rFonts w:ascii="Arial" w:eastAsia="Times New Roman" w:hAnsi="Arial" w:cs="Arial"/>
          <w:lang w:val="en-US"/>
        </w:rPr>
        <w:t>built-</w:t>
      </w:r>
      <w:r w:rsidR="005A45CB" w:rsidRPr="00565E5A">
        <w:rPr>
          <w:rFonts w:ascii="Arial" w:eastAsia="Times New Roman" w:hAnsi="Arial" w:cs="Arial"/>
          <w:lang w:val="en-US"/>
        </w:rPr>
        <w:t>in microphone</w:t>
      </w:r>
      <w:r w:rsidRPr="00565E5A">
        <w:rPr>
          <w:rFonts w:ascii="Arial" w:eastAsia="Times New Roman" w:hAnsi="Arial" w:cs="Arial"/>
          <w:lang w:val="en-US"/>
        </w:rPr>
        <w:t>. Ho</w:t>
      </w:r>
      <w:r w:rsidR="00CB4CE0">
        <w:rPr>
          <w:rFonts w:ascii="Arial" w:eastAsia="Times New Roman" w:hAnsi="Arial" w:cs="Arial"/>
          <w:lang w:val="en-US"/>
        </w:rPr>
        <w:t>wever, built-</w:t>
      </w:r>
      <w:r w:rsidRPr="00565E5A">
        <w:rPr>
          <w:rFonts w:ascii="Arial" w:eastAsia="Times New Roman" w:hAnsi="Arial" w:cs="Arial"/>
          <w:lang w:val="en-US"/>
        </w:rPr>
        <w:t xml:space="preserve">in mics </w:t>
      </w:r>
      <w:r w:rsidR="005A45CB" w:rsidRPr="00565E5A">
        <w:rPr>
          <w:rFonts w:ascii="Arial" w:eastAsia="Times New Roman" w:hAnsi="Arial" w:cs="Arial"/>
          <w:lang w:val="en-US"/>
        </w:rPr>
        <w:t xml:space="preserve">are generally low quality. </w:t>
      </w:r>
      <w:r w:rsidR="008470FC" w:rsidRPr="00565E5A">
        <w:rPr>
          <w:rFonts w:ascii="Arial" w:eastAsia="Times New Roman" w:hAnsi="Arial" w:cs="Arial"/>
          <w:lang w:val="en-US"/>
        </w:rPr>
        <w:t>When r</w:t>
      </w:r>
      <w:r w:rsidR="008470FC" w:rsidRPr="00565E5A">
        <w:rPr>
          <w:rFonts w:ascii="Arial" w:eastAsia="Times New Roman" w:hAnsi="Arial" w:cs="Arial"/>
          <w:lang w:val="en-US"/>
        </w:rPr>
        <w:t>e</w:t>
      </w:r>
      <w:r w:rsidR="008470FC" w:rsidRPr="00565E5A">
        <w:rPr>
          <w:rFonts w:ascii="Arial" w:eastAsia="Times New Roman" w:hAnsi="Arial" w:cs="Arial"/>
          <w:lang w:val="en-US"/>
        </w:rPr>
        <w:t>cording an audio with a camera it’s recommended to use an external microphone.</w:t>
      </w:r>
    </w:p>
    <w:p w14:paraId="39002551" w14:textId="77777777" w:rsidR="00A56A8B" w:rsidRPr="00565E5A" w:rsidRDefault="00A56A8B" w:rsidP="00565E5A">
      <w:pPr>
        <w:shd w:val="clear" w:color="auto" w:fill="FFFFFF"/>
        <w:spacing w:line="276" w:lineRule="auto"/>
        <w:ind w:left="357"/>
        <w:jc w:val="both"/>
        <w:rPr>
          <w:rFonts w:ascii="Arial" w:hAnsi="Arial" w:cs="Arial"/>
          <w:spacing w:val="10"/>
          <w:shd w:val="clear" w:color="auto" w:fill="FFFFFF"/>
        </w:rPr>
      </w:pPr>
    </w:p>
    <w:p w14:paraId="779060CF" w14:textId="77777777" w:rsidR="006364AD" w:rsidRPr="00565E5A" w:rsidRDefault="00B52768" w:rsidP="00565E5A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jc w:val="both"/>
        <w:outlineLvl w:val="2"/>
        <w:rPr>
          <w:rFonts w:ascii="Arial" w:eastAsia="Times New Roman" w:hAnsi="Arial" w:cs="Arial"/>
          <w:b/>
          <w:bCs/>
          <w:lang w:val="en-US"/>
        </w:rPr>
      </w:pPr>
      <w:r w:rsidRPr="00565E5A">
        <w:rPr>
          <w:rFonts w:ascii="Arial" w:eastAsia="Times New Roman" w:hAnsi="Arial" w:cs="Arial"/>
          <w:b/>
          <w:bCs/>
          <w:lang w:val="en-US"/>
        </w:rPr>
        <w:t>Limit Background Noises</w:t>
      </w:r>
    </w:p>
    <w:p w14:paraId="716179B0" w14:textId="78DEDA4F" w:rsidR="00B52768" w:rsidRPr="00565E5A" w:rsidRDefault="00A56A8B" w:rsidP="00565E5A">
      <w:pPr>
        <w:shd w:val="clear" w:color="auto" w:fill="FFFFFF"/>
        <w:spacing w:line="276" w:lineRule="auto"/>
        <w:ind w:left="360"/>
        <w:jc w:val="both"/>
        <w:outlineLvl w:val="2"/>
        <w:rPr>
          <w:rFonts w:ascii="Arial" w:eastAsia="Times New Roman" w:hAnsi="Arial" w:cs="Arial"/>
          <w:lang w:val="en-US"/>
        </w:rPr>
      </w:pPr>
      <w:r w:rsidRPr="00565E5A">
        <w:rPr>
          <w:rFonts w:ascii="Arial" w:eastAsia="Times New Roman" w:hAnsi="Arial" w:cs="Arial"/>
          <w:lang w:val="en-US"/>
        </w:rPr>
        <w:t>Selecting the right location is very important</w:t>
      </w:r>
      <w:r w:rsidR="008470FC" w:rsidRPr="00565E5A">
        <w:rPr>
          <w:rFonts w:ascii="Arial" w:eastAsia="Times New Roman" w:hAnsi="Arial" w:cs="Arial"/>
          <w:lang w:val="en-US"/>
        </w:rPr>
        <w:t xml:space="preserve"> for achieving high quality audio.</w:t>
      </w:r>
      <w:r w:rsidR="006364AD" w:rsidRPr="00565E5A">
        <w:rPr>
          <w:rFonts w:ascii="Arial" w:eastAsia="Times New Roman" w:hAnsi="Arial" w:cs="Arial"/>
          <w:lang w:val="en-US"/>
        </w:rPr>
        <w:t xml:space="preserve"> For this reason, it’s</w:t>
      </w:r>
      <w:r w:rsidR="008470FC" w:rsidRPr="00565E5A">
        <w:rPr>
          <w:rFonts w:ascii="Arial" w:eastAsia="Times New Roman" w:hAnsi="Arial" w:cs="Arial"/>
          <w:lang w:val="en-US"/>
        </w:rPr>
        <w:t xml:space="preserve"> important to choose a location with no background noises. </w:t>
      </w:r>
      <w:r w:rsidR="006364AD" w:rsidRPr="00565E5A">
        <w:rPr>
          <w:rFonts w:ascii="Arial" w:eastAsia="Times New Roman" w:hAnsi="Arial" w:cs="Arial"/>
          <w:lang w:val="en-US"/>
        </w:rPr>
        <w:t>After selecting the right room, m</w:t>
      </w:r>
      <w:r w:rsidR="008470FC" w:rsidRPr="00565E5A">
        <w:rPr>
          <w:rFonts w:ascii="Arial" w:eastAsia="Times New Roman" w:hAnsi="Arial" w:cs="Arial"/>
          <w:lang w:val="en-US"/>
        </w:rPr>
        <w:t xml:space="preserve">ake sure </w:t>
      </w:r>
      <w:r w:rsidR="006364AD" w:rsidRPr="00565E5A">
        <w:rPr>
          <w:rFonts w:ascii="Arial" w:eastAsia="Times New Roman" w:hAnsi="Arial" w:cs="Arial"/>
          <w:lang w:val="en-US"/>
        </w:rPr>
        <w:t xml:space="preserve">to </w:t>
      </w:r>
      <w:r w:rsidR="008470FC" w:rsidRPr="00565E5A">
        <w:rPr>
          <w:rFonts w:ascii="Arial" w:eastAsia="Times New Roman" w:hAnsi="Arial" w:cs="Arial"/>
          <w:lang w:val="en-US"/>
        </w:rPr>
        <w:t>close all</w:t>
      </w:r>
      <w:r w:rsidR="006364AD" w:rsidRPr="00565E5A">
        <w:rPr>
          <w:rFonts w:ascii="Arial" w:eastAsia="Times New Roman" w:hAnsi="Arial" w:cs="Arial"/>
          <w:lang w:val="en-US"/>
        </w:rPr>
        <w:t xml:space="preserve"> the</w:t>
      </w:r>
      <w:r w:rsidR="008470FC" w:rsidRPr="00565E5A">
        <w:rPr>
          <w:rFonts w:ascii="Arial" w:eastAsia="Times New Roman" w:hAnsi="Arial" w:cs="Arial"/>
          <w:lang w:val="en-US"/>
        </w:rPr>
        <w:t xml:space="preserve"> windows and </w:t>
      </w:r>
      <w:r w:rsidR="006364AD" w:rsidRPr="00565E5A">
        <w:rPr>
          <w:rFonts w:ascii="Arial" w:eastAsia="Times New Roman" w:hAnsi="Arial" w:cs="Arial"/>
          <w:lang w:val="en-US"/>
        </w:rPr>
        <w:t>turn off all</w:t>
      </w:r>
      <w:r w:rsidR="008470FC" w:rsidRPr="00565E5A">
        <w:rPr>
          <w:rFonts w:ascii="Arial" w:eastAsia="Times New Roman" w:hAnsi="Arial" w:cs="Arial"/>
          <w:lang w:val="en-US"/>
        </w:rPr>
        <w:t xml:space="preserve"> d</w:t>
      </w:r>
      <w:r w:rsidR="008470FC" w:rsidRPr="00565E5A">
        <w:rPr>
          <w:rFonts w:ascii="Arial" w:eastAsia="Times New Roman" w:hAnsi="Arial" w:cs="Arial"/>
          <w:lang w:val="en-US"/>
        </w:rPr>
        <w:t>e</w:t>
      </w:r>
      <w:r w:rsidR="008470FC" w:rsidRPr="00565E5A">
        <w:rPr>
          <w:rFonts w:ascii="Arial" w:eastAsia="Times New Roman" w:hAnsi="Arial" w:cs="Arial"/>
          <w:lang w:val="en-US"/>
        </w:rPr>
        <w:t>vices or electrical appliances that are</w:t>
      </w:r>
      <w:r w:rsidR="006364AD" w:rsidRPr="00565E5A">
        <w:rPr>
          <w:rFonts w:ascii="Arial" w:eastAsia="Times New Roman" w:hAnsi="Arial" w:cs="Arial"/>
          <w:lang w:val="en-US"/>
        </w:rPr>
        <w:t xml:space="preserve"> making noises. </w:t>
      </w:r>
    </w:p>
    <w:p w14:paraId="490E3861" w14:textId="77777777" w:rsidR="006364AD" w:rsidRPr="00565E5A" w:rsidRDefault="006364AD" w:rsidP="00565E5A">
      <w:pPr>
        <w:shd w:val="clear" w:color="auto" w:fill="FFFFFF"/>
        <w:spacing w:line="276" w:lineRule="auto"/>
        <w:ind w:left="360"/>
        <w:jc w:val="both"/>
        <w:outlineLvl w:val="2"/>
        <w:rPr>
          <w:rFonts w:ascii="Arial" w:eastAsia="Times New Roman" w:hAnsi="Arial" w:cs="Arial"/>
          <w:lang w:val="en-US"/>
        </w:rPr>
      </w:pPr>
    </w:p>
    <w:p w14:paraId="4195B2E9" w14:textId="23975D7F" w:rsidR="006364AD" w:rsidRPr="00565E5A" w:rsidRDefault="006364AD" w:rsidP="00565E5A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jc w:val="both"/>
        <w:outlineLvl w:val="2"/>
        <w:rPr>
          <w:rFonts w:ascii="Arial" w:eastAsia="Times New Roman" w:hAnsi="Arial" w:cs="Arial"/>
          <w:b/>
          <w:bCs/>
          <w:lang w:val="en-US"/>
        </w:rPr>
      </w:pPr>
      <w:r w:rsidRPr="00565E5A">
        <w:rPr>
          <w:rFonts w:ascii="Arial" w:eastAsia="Times New Roman" w:hAnsi="Arial" w:cs="Arial"/>
          <w:b/>
          <w:bCs/>
          <w:lang w:val="en-US"/>
        </w:rPr>
        <w:t>Use headphones</w:t>
      </w:r>
    </w:p>
    <w:p w14:paraId="1974741E" w14:textId="3ABFF658" w:rsidR="006364AD" w:rsidRPr="00565E5A" w:rsidRDefault="007D1692" w:rsidP="00565E5A">
      <w:pPr>
        <w:shd w:val="clear" w:color="auto" w:fill="FFFFFF"/>
        <w:spacing w:line="276" w:lineRule="auto"/>
        <w:ind w:left="360"/>
        <w:jc w:val="both"/>
        <w:outlineLvl w:val="2"/>
        <w:rPr>
          <w:rFonts w:ascii="Arial" w:hAnsi="Arial" w:cs="Arial"/>
          <w:shd w:val="clear" w:color="auto" w:fill="FFFFFF"/>
        </w:rPr>
      </w:pPr>
      <w:r w:rsidRPr="00565E5A">
        <w:rPr>
          <w:rFonts w:ascii="Arial" w:hAnsi="Arial" w:cs="Arial"/>
          <w:shd w:val="clear" w:color="auto" w:fill="FFFFFF"/>
        </w:rPr>
        <w:t xml:space="preserve">Listen to the audio playback with headphones! </w:t>
      </w:r>
      <w:r w:rsidR="006364AD" w:rsidRPr="00565E5A">
        <w:rPr>
          <w:rFonts w:ascii="Arial" w:hAnsi="Arial" w:cs="Arial"/>
          <w:shd w:val="clear" w:color="auto" w:fill="FFFFFF"/>
        </w:rPr>
        <w:t xml:space="preserve">By using headphones you will pick up noises and other details </w:t>
      </w:r>
      <w:r w:rsidRPr="00565E5A">
        <w:rPr>
          <w:rFonts w:ascii="Arial" w:hAnsi="Arial" w:cs="Arial"/>
          <w:shd w:val="clear" w:color="auto" w:fill="FFFFFF"/>
        </w:rPr>
        <w:t>you could have missed otherwise</w:t>
      </w:r>
      <w:r w:rsidR="006364AD" w:rsidRPr="00565E5A">
        <w:rPr>
          <w:rFonts w:ascii="Arial" w:hAnsi="Arial" w:cs="Arial"/>
          <w:shd w:val="clear" w:color="auto" w:fill="FFFFFF"/>
        </w:rPr>
        <w:t xml:space="preserve">. </w:t>
      </w:r>
      <w:r w:rsidR="00C72059" w:rsidRPr="00565E5A">
        <w:rPr>
          <w:rFonts w:ascii="Arial" w:hAnsi="Arial" w:cs="Arial"/>
          <w:shd w:val="clear" w:color="auto" w:fill="FFFFFF"/>
        </w:rPr>
        <w:t>This method will a</w:t>
      </w:r>
      <w:r w:rsidR="00C72059" w:rsidRPr="00565E5A">
        <w:rPr>
          <w:rFonts w:ascii="Arial" w:hAnsi="Arial" w:cs="Arial"/>
          <w:shd w:val="clear" w:color="auto" w:fill="FFFFFF"/>
        </w:rPr>
        <w:t>l</w:t>
      </w:r>
      <w:r w:rsidR="00C72059" w:rsidRPr="00565E5A">
        <w:rPr>
          <w:rFonts w:ascii="Arial" w:hAnsi="Arial" w:cs="Arial"/>
          <w:shd w:val="clear" w:color="auto" w:fill="FFFFFF"/>
        </w:rPr>
        <w:t>low you to</w:t>
      </w:r>
      <w:r w:rsidR="006364AD" w:rsidRPr="00565E5A">
        <w:rPr>
          <w:rFonts w:ascii="Arial" w:hAnsi="Arial" w:cs="Arial"/>
          <w:shd w:val="clear" w:color="auto" w:fill="FFFFFF"/>
        </w:rPr>
        <w:t xml:space="preserve"> monitor the quality closely </w:t>
      </w:r>
      <w:r w:rsidR="00C72059" w:rsidRPr="00565E5A">
        <w:rPr>
          <w:rFonts w:ascii="Arial" w:hAnsi="Arial" w:cs="Arial"/>
          <w:shd w:val="clear" w:color="auto" w:fill="FFFFFF"/>
        </w:rPr>
        <w:t>and retake the audio when</w:t>
      </w:r>
      <w:r w:rsidRPr="00565E5A">
        <w:rPr>
          <w:rFonts w:ascii="Arial" w:hAnsi="Arial" w:cs="Arial"/>
          <w:shd w:val="clear" w:color="auto" w:fill="FFFFFF"/>
        </w:rPr>
        <w:t xml:space="preserve"> needed. </w:t>
      </w:r>
    </w:p>
    <w:p w14:paraId="467A2FFA" w14:textId="77777777" w:rsidR="007D1692" w:rsidRPr="00565E5A" w:rsidRDefault="007D1692" w:rsidP="00565E5A">
      <w:pPr>
        <w:shd w:val="clear" w:color="auto" w:fill="FFFFFF"/>
        <w:spacing w:line="276" w:lineRule="auto"/>
        <w:ind w:left="360"/>
        <w:jc w:val="both"/>
        <w:outlineLvl w:val="2"/>
        <w:rPr>
          <w:rFonts w:ascii="Arial" w:eastAsia="Times New Roman" w:hAnsi="Arial" w:cs="Arial"/>
          <w:b/>
          <w:bCs/>
          <w:lang w:val="en-US"/>
        </w:rPr>
      </w:pPr>
    </w:p>
    <w:p w14:paraId="6E068559" w14:textId="0A4C2B75" w:rsidR="006364AD" w:rsidRPr="00565E5A" w:rsidRDefault="007D1692" w:rsidP="00565E5A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jc w:val="both"/>
        <w:outlineLvl w:val="2"/>
        <w:rPr>
          <w:rFonts w:ascii="Arial" w:eastAsia="Times New Roman" w:hAnsi="Arial" w:cs="Arial"/>
          <w:b/>
          <w:bCs/>
          <w:lang w:val="en-US"/>
        </w:rPr>
      </w:pPr>
      <w:r w:rsidRPr="00565E5A">
        <w:rPr>
          <w:rFonts w:ascii="Arial" w:eastAsia="Times New Roman" w:hAnsi="Arial" w:cs="Arial"/>
          <w:b/>
          <w:bCs/>
          <w:lang w:val="en-US"/>
        </w:rPr>
        <w:t>Write a script</w:t>
      </w:r>
    </w:p>
    <w:p w14:paraId="715A5526" w14:textId="545A7990" w:rsidR="00C72059" w:rsidRPr="00565E5A" w:rsidRDefault="007D1692" w:rsidP="00565E5A">
      <w:p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565E5A">
        <w:rPr>
          <w:rFonts w:ascii="Arial" w:eastAsia="Times New Roman" w:hAnsi="Arial" w:cs="Arial"/>
          <w:lang w:val="en-US"/>
        </w:rPr>
        <w:t xml:space="preserve">To prepare for the recording, write a script and practice reading it a few times to make sure it flows right. If reading from a device such as a computer screen or a tablet or phone screen doesn’t make </w:t>
      </w:r>
      <w:r w:rsidR="00565E5A">
        <w:rPr>
          <w:rFonts w:ascii="Arial" w:eastAsia="Times New Roman" w:hAnsi="Arial" w:cs="Arial"/>
          <w:lang w:val="en-US"/>
        </w:rPr>
        <w:t>you feel comfortable, print out</w:t>
      </w:r>
      <w:r w:rsidRPr="00565E5A">
        <w:rPr>
          <w:rFonts w:ascii="Arial" w:eastAsia="Times New Roman" w:hAnsi="Arial" w:cs="Arial"/>
          <w:lang w:val="en-US"/>
        </w:rPr>
        <w:t xml:space="preserve"> the script and have in front of you. </w:t>
      </w:r>
      <w:r w:rsidR="00565E5A">
        <w:rPr>
          <w:rFonts w:ascii="Arial" w:eastAsia="Times New Roman" w:hAnsi="Arial" w:cs="Arial"/>
          <w:lang w:val="en-US"/>
        </w:rPr>
        <w:t>Make sure that there is enough space from line to line!</w:t>
      </w:r>
    </w:p>
    <w:p w14:paraId="6C35E2E8" w14:textId="77777777" w:rsidR="00565E5A" w:rsidRDefault="00565E5A" w:rsidP="00565E5A">
      <w:p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1818213" w14:textId="5FB8BAE5" w:rsidR="00C72059" w:rsidRPr="00565E5A" w:rsidRDefault="00565E5A" w:rsidP="00565E5A">
      <w:p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5)</w:t>
      </w:r>
      <w:r w:rsidR="00C72059" w:rsidRPr="00565E5A">
        <w:rPr>
          <w:rFonts w:ascii="Arial" w:eastAsia="Times New Roman" w:hAnsi="Arial" w:cs="Arial"/>
          <w:b/>
          <w:lang w:val="en-US"/>
        </w:rPr>
        <w:t xml:space="preserve"> Record a demo</w:t>
      </w:r>
    </w:p>
    <w:p w14:paraId="77DF07FA" w14:textId="1002DEE9" w:rsidR="00D86AC9" w:rsidRPr="00840D8A" w:rsidRDefault="00C72059" w:rsidP="00840D8A">
      <w:pPr>
        <w:spacing w:line="276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565E5A">
        <w:rPr>
          <w:rFonts w:ascii="Arial" w:hAnsi="Arial" w:cs="Arial"/>
        </w:rPr>
        <w:t>Before you start recording audio for your video or for other files, it’s important to make a demo. The demo will help you make sure that everything is work</w:t>
      </w:r>
      <w:r w:rsidR="00565E5A" w:rsidRPr="00565E5A">
        <w:rPr>
          <w:rFonts w:ascii="Arial" w:hAnsi="Arial" w:cs="Arial"/>
        </w:rPr>
        <w:t>ing fine and that there is no technical issues that could affect the recording!</w:t>
      </w:r>
    </w:p>
    <w:sectPr w:rsidR="00D86AC9" w:rsidRPr="00840D8A" w:rsidSect="00801E1A">
      <w:footerReference w:type="default" r:id="rId8"/>
      <w:pgSz w:w="11900" w:h="16840"/>
      <w:pgMar w:top="1440" w:right="1440" w:bottom="1440" w:left="1440" w:header="708" w:footer="1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B60B" w14:textId="77777777" w:rsidR="00F57A03" w:rsidRDefault="00F57A03" w:rsidP="00801E1A">
      <w:r>
        <w:separator/>
      </w:r>
    </w:p>
  </w:endnote>
  <w:endnote w:type="continuationSeparator" w:id="0">
    <w:p w14:paraId="44DB11F6" w14:textId="77777777" w:rsidR="00F57A03" w:rsidRDefault="00F57A03" w:rsidP="008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47E1" w14:textId="77777777" w:rsidR="00801E1A" w:rsidRDefault="00801E1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B0573A8" wp14:editId="6B32A1CF">
          <wp:simplePos x="0" y="0"/>
          <wp:positionH relativeFrom="column">
            <wp:posOffset>51435</wp:posOffset>
          </wp:positionH>
          <wp:positionV relativeFrom="paragraph">
            <wp:posOffset>-6985</wp:posOffset>
          </wp:positionV>
          <wp:extent cx="5587997" cy="1016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or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79" b="45999"/>
                  <a:stretch/>
                </pic:blipFill>
                <pic:spPr bwMode="auto">
                  <a:xfrm>
                    <a:off x="0" y="0"/>
                    <a:ext cx="5587997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DBB0" w14:textId="77777777" w:rsidR="00F57A03" w:rsidRDefault="00F57A03" w:rsidP="00801E1A">
      <w:r>
        <w:separator/>
      </w:r>
    </w:p>
  </w:footnote>
  <w:footnote w:type="continuationSeparator" w:id="0">
    <w:p w14:paraId="16C58F38" w14:textId="77777777" w:rsidR="00F57A03" w:rsidRDefault="00F57A03" w:rsidP="008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0F6"/>
    <w:multiLevelType w:val="multilevel"/>
    <w:tmpl w:val="BC2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4F9"/>
    <w:multiLevelType w:val="multilevel"/>
    <w:tmpl w:val="6CE8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F53"/>
    <w:multiLevelType w:val="hybridMultilevel"/>
    <w:tmpl w:val="70BC4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278"/>
    <w:multiLevelType w:val="hybridMultilevel"/>
    <w:tmpl w:val="7DE2D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3E02"/>
    <w:multiLevelType w:val="hybridMultilevel"/>
    <w:tmpl w:val="6CE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57EC"/>
    <w:multiLevelType w:val="hybridMultilevel"/>
    <w:tmpl w:val="44A4D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A"/>
    <w:rsid w:val="00000795"/>
    <w:rsid w:val="00171946"/>
    <w:rsid w:val="001878DE"/>
    <w:rsid w:val="00233C71"/>
    <w:rsid w:val="00267F51"/>
    <w:rsid w:val="00274008"/>
    <w:rsid w:val="002B2703"/>
    <w:rsid w:val="002C13AA"/>
    <w:rsid w:val="002F1D51"/>
    <w:rsid w:val="00302759"/>
    <w:rsid w:val="003F2BDA"/>
    <w:rsid w:val="004774E7"/>
    <w:rsid w:val="004A1A0A"/>
    <w:rsid w:val="00565E5A"/>
    <w:rsid w:val="005A45CB"/>
    <w:rsid w:val="006364AD"/>
    <w:rsid w:val="007D1692"/>
    <w:rsid w:val="007F73E4"/>
    <w:rsid w:val="00801E1A"/>
    <w:rsid w:val="00840D8A"/>
    <w:rsid w:val="008470FC"/>
    <w:rsid w:val="009A2D91"/>
    <w:rsid w:val="00A56A8B"/>
    <w:rsid w:val="00AC01A2"/>
    <w:rsid w:val="00AC0B65"/>
    <w:rsid w:val="00B52768"/>
    <w:rsid w:val="00B8590A"/>
    <w:rsid w:val="00BD29B2"/>
    <w:rsid w:val="00C72059"/>
    <w:rsid w:val="00C8126E"/>
    <w:rsid w:val="00CB4CE0"/>
    <w:rsid w:val="00CE6424"/>
    <w:rsid w:val="00D86AC9"/>
    <w:rsid w:val="00E41DA6"/>
    <w:rsid w:val="00E573CC"/>
    <w:rsid w:val="00F57A03"/>
    <w:rsid w:val="00F769C4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7681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27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527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B5276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768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27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E1A"/>
  </w:style>
  <w:style w:type="paragraph" w:styleId="Fuzeile">
    <w:name w:val="footer"/>
    <w:basedOn w:val="Standard"/>
    <w:link w:val="FuzeileZchn"/>
    <w:uiPriority w:val="99"/>
    <w:unhideWhenUsed/>
    <w:rsid w:val="00801E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E1A"/>
  </w:style>
  <w:style w:type="paragraph" w:styleId="Listenabsatz">
    <w:name w:val="List Paragraph"/>
    <w:basedOn w:val="Standard"/>
    <w:uiPriority w:val="34"/>
    <w:qFormat/>
    <w:rsid w:val="00801E1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527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B5276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768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1556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2792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2002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4706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81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33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Cassidy</dc:creator>
  <cp:lastModifiedBy>Kuchernig Mathias, Mag.</cp:lastModifiedBy>
  <cp:revision>7</cp:revision>
  <dcterms:created xsi:type="dcterms:W3CDTF">2018-04-05T09:04:00Z</dcterms:created>
  <dcterms:modified xsi:type="dcterms:W3CDTF">2018-06-20T12:15:00Z</dcterms:modified>
</cp:coreProperties>
</file>